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B745" w14:textId="77777777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  <w:t>Должностная инструкция несовершеннолетнего волонтера</w:t>
      </w:r>
    </w:p>
    <w:p w14:paraId="0624A012" w14:textId="77777777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  <w:t>в рамках краткосрочной каникулярной тематической смены в школе</w:t>
      </w:r>
    </w:p>
    <w:p w14:paraId="461D8963" w14:textId="77777777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04876E85" w14:textId="77777777" w:rsid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1.1. Настоящая должностная инструкция регулирует деятельность несовершеннолетнего волонтера из числа учащихся школы, участвующего в краткосрочной тематической смене.</w:t>
      </w:r>
    </w:p>
    <w:p w14:paraId="766D0EAF" w14:textId="77777777" w:rsid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1.2. Волонтерская деятельность осуществляется на добровольной основе, без оплаты труда, в соответствии с </w:t>
      </w:r>
      <w:r w:rsidRPr="00AA3627"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  <w:t>ФЗ №135 "О благотворительной деятельности и добровольчестве (волонтерстве)"</w:t>
      </w: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 и </w:t>
      </w:r>
      <w:r w:rsidRPr="00AA3627"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  <w:t>Трудовым кодексом РФ</w:t>
      </w: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 (с учетом особенностей труда несовершеннолетних).</w:t>
      </w:r>
    </w:p>
    <w:p w14:paraId="762C734D" w14:textId="50D955D8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1.3. Волонтер должен быть ознакомлен с правилами внутреннего распорядка, техникой безопасности и настоящей инструкцией под подпись.</w:t>
      </w:r>
    </w:p>
    <w:p w14:paraId="22505719" w14:textId="77777777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  <w:t>2. Требования к волонтеру</w:t>
      </w:r>
    </w:p>
    <w:p w14:paraId="0D1A9C44" w14:textId="500968FD" w:rsid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2.1. Возраст: от 14 до 18 лет (для лиц младше 14 лет требуется письменное согласие родителей/</w:t>
      </w:r>
      <w:r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законных представителей</w:t>
      </w: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).</w:t>
      </w:r>
    </w:p>
    <w:p w14:paraId="7F2A12F3" w14:textId="50E9A2E9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2.2. Согласие родителей (законных представителей) на участие в волонтерской деятельности (если волонтеру меньше 16 лет).</w:t>
      </w: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br/>
        <w:t>2.3. Отсутствие медицинских противопоказаний для участия в мероприятиях.</w:t>
      </w:r>
    </w:p>
    <w:p w14:paraId="0C25EF50" w14:textId="77777777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  <w:t>3. Обязанности волонтера</w:t>
      </w:r>
    </w:p>
    <w:p w14:paraId="66DC74BD" w14:textId="77777777" w:rsid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3.1. Выполнять поручения в рамках программы смены под руководством куратора (педагога/организатора).</w:t>
      </w:r>
    </w:p>
    <w:p w14:paraId="20C8963F" w14:textId="77777777" w:rsid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3.2. Соблюдать правила безопасности, дисциплины и этики.</w:t>
      </w: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br/>
        <w:t>3.3. Участвовать в подготовке и проведении мероприятий (игры, мастер-классы, экскурсии и др.).</w:t>
      </w:r>
    </w:p>
    <w:p w14:paraId="1CF8AC29" w14:textId="77777777" w:rsid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3.4. Помогать в организации пространства (оформление, раздача материалов и т. д.).</w:t>
      </w:r>
    </w:p>
    <w:p w14:paraId="265A8D6E" w14:textId="0AF153A0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3.5. Проявлять уважение к участникам смены, педагогам и другим волонтерам.</w:t>
      </w:r>
    </w:p>
    <w:p w14:paraId="7AF085BB" w14:textId="77777777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  <w:t>4. Права волонтера</w:t>
      </w:r>
    </w:p>
    <w:p w14:paraId="0EB40222" w14:textId="77777777" w:rsid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lastRenderedPageBreak/>
        <w:t>4.1. Получать необходимый инструктаж и поддержку от организаторов.</w:t>
      </w: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br/>
        <w:t>4.2. Отказаться от выполнения задания, если оно противоречит закону или угрожает здоровью.</w:t>
      </w:r>
    </w:p>
    <w:p w14:paraId="78474FCA" w14:textId="2AC27D10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4.3. Получать благодарности, сертификаты об участии в волонтерской деятельности.</w:t>
      </w:r>
    </w:p>
    <w:p w14:paraId="62CCF822" w14:textId="77777777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  <w:t>5. Ответственность</w:t>
      </w:r>
    </w:p>
    <w:p w14:paraId="1C5ABF1F" w14:textId="77777777" w:rsid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5.1. Волонтер несет ответственность за соблюдение правил смены и сохранность вверенного имущества.</w:t>
      </w:r>
    </w:p>
    <w:p w14:paraId="6C582503" w14:textId="6062D105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5.2. В случае нарушений организаторы вправе отстранить волонтера от участия.</w:t>
      </w:r>
    </w:p>
    <w:p w14:paraId="0C90DD2D" w14:textId="77777777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  <w:t>6. Режим работы</w:t>
      </w:r>
    </w:p>
    <w:p w14:paraId="2C81CF35" w14:textId="77777777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6.1. График участия согласовывается с учетом допустимой нагрузки для несовершеннолетних (не более 4 часов в день для лиц 14–16 лет).</w:t>
      </w: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br/>
        <w:t>6.2. Мероприятия не должны мешать основной учебе или отдыху ребенка.</w:t>
      </w:r>
    </w:p>
    <w:p w14:paraId="0AF6DF27" w14:textId="77777777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  <w:t>7. Заключительные положения</w:t>
      </w:r>
    </w:p>
    <w:p w14:paraId="3BDB85CE" w14:textId="77777777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7.1. Инструкция действует на период проведения смены.</w:t>
      </w: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br/>
        <w:t>7.2. Спорные вопросы решаются с участием родителей и администрации школы.</w:t>
      </w:r>
    </w:p>
    <w:p w14:paraId="6FA8F0DF" w14:textId="77777777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b/>
          <w:bCs/>
          <w:color w:val="404040"/>
          <w:kern w:val="0"/>
          <w:sz w:val="28"/>
          <w:szCs w:val="28"/>
          <w:lang w:eastAsia="ru-RU"/>
          <w14:ligatures w14:val="none"/>
        </w:rPr>
        <w:t>С инструкцией ознакомлен(а):</w:t>
      </w:r>
      <w:r w:rsidRPr="00AA3627"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  <w:t> ___________ (Ф.И.О., подпись, дата)</w:t>
      </w:r>
    </w:p>
    <w:p w14:paraId="3F2D8E54" w14:textId="77777777" w:rsidR="00AA3627" w:rsidRPr="00AA3627" w:rsidRDefault="00AA3627" w:rsidP="00AA3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pict w14:anchorId="3F4AC288">
          <v:rect id="_x0000_i1025" style="width:0;height:.75pt" o:hralign="center" o:hrstd="t" o:hrnoshade="t" o:hr="t" fillcolor="#404040" stroked="f"/>
        </w:pict>
      </w:r>
    </w:p>
    <w:p w14:paraId="51B9F4F8" w14:textId="17BACB8F" w:rsidR="00AA3627" w:rsidRPr="00AA3627" w:rsidRDefault="00AA3627" w:rsidP="00AA36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sz w:val="28"/>
          <w:szCs w:val="28"/>
          <w:lang w:eastAsia="ru-RU"/>
          <w14:ligatures w14:val="none"/>
        </w:rPr>
      </w:pPr>
      <w:r w:rsidRPr="00AA3627">
        <w:rPr>
          <w:rFonts w:ascii="Times New Roman" w:eastAsia="Times New Roman" w:hAnsi="Times New Roman" w:cs="Times New Roman"/>
          <w:i/>
          <w:iCs/>
          <w:color w:val="404040"/>
          <w:kern w:val="0"/>
          <w:sz w:val="28"/>
          <w:szCs w:val="28"/>
          <w:lang w:eastAsia="ru-RU"/>
          <w14:ligatures w14:val="none"/>
        </w:rPr>
        <w:t>Примечание</w:t>
      </w:r>
      <w:r w:rsidRPr="00AA3627">
        <w:rPr>
          <w:rFonts w:ascii="Times New Roman" w:eastAsia="Times New Roman" w:hAnsi="Times New Roman" w:cs="Times New Roman"/>
          <w:i/>
          <w:iCs/>
          <w:color w:val="404040"/>
          <w:kern w:val="0"/>
          <w:sz w:val="28"/>
          <w:szCs w:val="28"/>
          <w:lang w:eastAsia="ru-RU"/>
          <w14:ligatures w14:val="none"/>
        </w:rPr>
        <w:t>: для</w:t>
      </w:r>
      <w:r w:rsidRPr="00AA3627">
        <w:rPr>
          <w:rFonts w:ascii="Times New Roman" w:eastAsia="Times New Roman" w:hAnsi="Times New Roman" w:cs="Times New Roman"/>
          <w:i/>
          <w:iCs/>
          <w:color w:val="404040"/>
          <w:kern w:val="0"/>
          <w:sz w:val="28"/>
          <w:szCs w:val="28"/>
          <w:lang w:eastAsia="ru-RU"/>
          <w14:ligatures w14:val="none"/>
        </w:rPr>
        <w:t xml:space="preserve"> волонтеров младше 14 лет обязательно прилагается письменное согласие родителей.</w:t>
      </w:r>
    </w:p>
    <w:p w14:paraId="24EA7586" w14:textId="77777777" w:rsidR="00766A56" w:rsidRPr="00AA3627" w:rsidRDefault="00766A56" w:rsidP="00AA3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6A56" w:rsidRPr="00AA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56"/>
    <w:rsid w:val="00083429"/>
    <w:rsid w:val="00766A56"/>
    <w:rsid w:val="00A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5745"/>
  <w15:chartTrackingRefBased/>
  <w15:docId w15:val="{0577FFA7-D20B-4F30-AAE4-0DC67C05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6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6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A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6A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6A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6A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6A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6A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6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6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6A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6A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6A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6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6A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6A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2025-06-08T08:23:00Z</dcterms:created>
  <dcterms:modified xsi:type="dcterms:W3CDTF">2025-06-08T08:25:00Z</dcterms:modified>
</cp:coreProperties>
</file>